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126C6" w14:textId="1AE30DB3" w:rsidR="00041702" w:rsidRDefault="00000000">
      <w:pPr>
        <w:spacing w:after="80"/>
        <w:jc w:val="center"/>
      </w:pPr>
      <w:r>
        <w:rPr>
          <w:rFonts w:ascii="Calibri" w:hAnsi="Calibri"/>
          <w:b/>
          <w:color w:val="0F172A"/>
          <w:sz w:val="44"/>
        </w:rPr>
        <w:t xml:space="preserve">ANNEXURE </w:t>
      </w:r>
      <w:r w:rsidR="00107818">
        <w:rPr>
          <w:rFonts w:ascii="Calibri" w:hAnsi="Calibri"/>
          <w:b/>
          <w:color w:val="0F172A"/>
          <w:sz w:val="44"/>
        </w:rPr>
        <w:t>–</w:t>
      </w:r>
      <w:r>
        <w:rPr>
          <w:rFonts w:ascii="Calibri" w:hAnsi="Calibri"/>
          <w:b/>
          <w:color w:val="0F172A"/>
          <w:sz w:val="44"/>
        </w:rPr>
        <w:t xml:space="preserve"> XIV</w:t>
      </w:r>
      <w:r w:rsidR="00107818">
        <w:rPr>
          <w:rFonts w:ascii="Calibri" w:hAnsi="Calibri"/>
          <w:b/>
          <w:color w:val="0F172A"/>
          <w:sz w:val="44"/>
        </w:rPr>
        <w:t xml:space="preserve"> </w:t>
      </w:r>
      <w:r w:rsidR="00107818" w:rsidRPr="00107818">
        <w:rPr>
          <w:rFonts w:ascii="Calibri" w:hAnsi="Calibri"/>
          <w:b/>
          <w:color w:val="0F172A"/>
          <w:sz w:val="24"/>
          <w:szCs w:val="24"/>
        </w:rPr>
        <w:t>(Verify with prospectus)</w:t>
      </w:r>
    </w:p>
    <w:p w14:paraId="09892DA2" w14:textId="77777777" w:rsidR="00041702" w:rsidRDefault="00000000">
      <w:pPr>
        <w:spacing w:after="320"/>
        <w:jc w:val="center"/>
      </w:pPr>
      <w:r>
        <w:rPr>
          <w:rFonts w:ascii="Calibri" w:hAnsi="Calibri"/>
          <w:i/>
          <w:color w:val="475569"/>
          <w:sz w:val="24"/>
        </w:rPr>
        <w:t>BOND FOR ALL CANDIDATES ADMITTED TO PG MEDICAL COURSES 2026-2027</w:t>
      </w:r>
    </w:p>
    <w:tbl>
      <w:tblPr>
        <w:tblW w:w="0" w:type="auto"/>
        <w:jc w:val="center"/>
        <w:tblLayout w:type="fixed"/>
        <w:tblLook w:val="04A0" w:firstRow="1" w:lastRow="0" w:firstColumn="1" w:lastColumn="0" w:noHBand="0" w:noVBand="1"/>
      </w:tblPr>
      <w:tblGrid>
        <w:gridCol w:w="9360"/>
      </w:tblGrid>
      <w:tr w:rsidR="00041702" w14:paraId="4C7A3934" w14:textId="77777777">
        <w:trPr>
          <w:jc w:val="center"/>
        </w:trPr>
        <w:tc>
          <w:tcPr>
            <w:tcW w:w="9360" w:type="dxa"/>
            <w:shd w:val="clear" w:color="auto" w:fill="F1F5F9"/>
            <w:tcMar>
              <w:top w:w="140" w:type="dxa"/>
              <w:left w:w="180" w:type="dxa"/>
              <w:bottom w:w="140" w:type="dxa"/>
              <w:right w:w="180" w:type="dxa"/>
            </w:tcMar>
          </w:tcPr>
          <w:p w14:paraId="6EA86010" w14:textId="77777777" w:rsidR="00041702" w:rsidRDefault="00000000">
            <w:pPr>
              <w:spacing w:after="0"/>
            </w:pPr>
            <w:r>
              <w:rPr>
                <w:rFonts w:ascii="Calibri" w:hAnsi="Calibri"/>
                <w:b/>
                <w:color w:val="0F172A"/>
                <w:sz w:val="20"/>
              </w:rPr>
              <w:t xml:space="preserve">Stamp Paper Requirement: </w:t>
            </w:r>
            <w:r>
              <w:rPr>
                <w:rFonts w:ascii="Calibri" w:hAnsi="Calibri"/>
                <w:color w:val="334155"/>
                <w:sz w:val="20"/>
              </w:rPr>
              <w:t>To be executed on Kerala Stamp Paper of total value Rs. 200/- by all candidates admitted to Postgraduate Medical Courses in State Medical Colleges.</w:t>
            </w:r>
          </w:p>
        </w:tc>
      </w:tr>
    </w:tbl>
    <w:p w14:paraId="07F14F3E" w14:textId="77777777" w:rsidR="00041702" w:rsidRDefault="00000000" w:rsidP="0075221D">
      <w:pPr>
        <w:spacing w:before="80" w:after="120"/>
        <w:ind w:right="-563"/>
        <w:jc w:val="both"/>
      </w:pPr>
      <w:r>
        <w:rPr>
          <w:rFonts w:ascii="Calibri" w:hAnsi="Calibri"/>
        </w:rPr>
        <w:t>TO KNOW ALL MEN BY THESE PRESENTS that We ____________________ Residing at ________________________________________ herein after called the 'Bounden' (which expression shall unless excluded by or repugnant to the context include his heirs, executors, Administrators and legal representatives) and ____________________ and ____________________ herein after called the first surety and second surety respectively (which expression shall unless excluded by repugnant to the context include their respective heirs, executors, administrators and legal representatives) bind ourselves jointly and severally to pay the Governor of Kerala (herein after called the Government) on demand without demur a sum of Rs. _______________ the probable amount that Government may have to spend for paying stipend/salary and further sum of Rs.50,00,000/- (Rupees Fifty Lakhs only) as liquidated damages.</w:t>
      </w:r>
    </w:p>
    <w:p w14:paraId="4F79BEB6" w14:textId="77777777" w:rsidR="00041702" w:rsidRDefault="00000000" w:rsidP="0075221D">
      <w:pPr>
        <w:spacing w:before="80" w:after="120"/>
        <w:ind w:right="-563"/>
        <w:jc w:val="both"/>
        <w:rPr>
          <w:rFonts w:ascii="Calibri" w:hAnsi="Calibri"/>
        </w:rPr>
      </w:pPr>
      <w:r>
        <w:rPr>
          <w:rFonts w:ascii="Calibri" w:hAnsi="Calibri"/>
        </w:rPr>
        <w:t>Signed this ____________ day of __________________ in the year ________ by the Bounden Shri/Smt. ________________________________________ (Full Address).</w:t>
      </w:r>
    </w:p>
    <w:p w14:paraId="64454B85" w14:textId="77777777" w:rsidR="0075221D" w:rsidRDefault="0075221D" w:rsidP="0075221D">
      <w:pPr>
        <w:spacing w:before="80" w:after="120"/>
        <w:ind w:right="-563"/>
        <w:jc w:val="both"/>
      </w:pPr>
    </w:p>
    <w:p w14:paraId="2EE1F3A1" w14:textId="77777777" w:rsidR="0075221D" w:rsidRDefault="00000000" w:rsidP="0075221D">
      <w:pPr>
        <w:spacing w:before="80" w:after="120"/>
        <w:ind w:right="-563"/>
        <w:jc w:val="both"/>
        <w:rPr>
          <w:rFonts w:ascii="Calibri" w:hAnsi="Calibri"/>
        </w:rPr>
      </w:pPr>
      <w:r>
        <w:rPr>
          <w:rFonts w:ascii="Calibri" w:hAnsi="Calibri"/>
        </w:rPr>
        <w:t xml:space="preserve">In the presence of witnesses: (Name &amp; Official Address is compulsory) </w:t>
      </w:r>
    </w:p>
    <w:p w14:paraId="776337DD" w14:textId="3B35B21F" w:rsidR="00041702" w:rsidRDefault="00000000" w:rsidP="0075221D">
      <w:pPr>
        <w:pStyle w:val="ListParagraph"/>
        <w:numPr>
          <w:ilvl w:val="0"/>
          <w:numId w:val="10"/>
        </w:numPr>
        <w:spacing w:before="80" w:after="120"/>
        <w:ind w:right="-563"/>
        <w:jc w:val="both"/>
      </w:pPr>
      <w:r w:rsidRPr="0075221D">
        <w:rPr>
          <w:rFonts w:ascii="Calibri" w:hAnsi="Calibri"/>
        </w:rPr>
        <w:t>________________________________________WHEREAS the Bounden has been under the rules, which will form part of this deed as if incorporated herein, herein after called the Rules, selected to undergo the course of study ________________________________________ [Here enter the name of the course of study] in Government Medical College, ____________________ [Name of college] condition of his/her executing a bond supported by two sureties in the terms appearing herein after which the Bounden has agreed to do.</w:t>
      </w:r>
    </w:p>
    <w:p w14:paraId="346305B5" w14:textId="77777777" w:rsidR="00041702" w:rsidRDefault="00000000" w:rsidP="0075221D">
      <w:pPr>
        <w:spacing w:before="80" w:after="120"/>
        <w:ind w:right="-563"/>
        <w:jc w:val="both"/>
      </w:pPr>
      <w:r>
        <w:rPr>
          <w:rFonts w:ascii="Calibri" w:hAnsi="Calibri"/>
        </w:rPr>
        <w:t>NOW the condition of the above written obligation is that in the event of the Bounden not conforming to or observing the rules and conditions, regarding the progress of his study or interrupting or discontinuing his course, at any time after the final centralized allotment process or participating in a strike or leave the training course on account indiscipline or misconduct on his part, or for other reasons not considered valid and satisfactory by the Secretary to Government of Kerala, Health and Family Welfare Department whose decision in this behalf shall be final, the Bounden and the sureties shall jointly and severally pay and refund to the Government on demand and without demurral the amount spent on the Bounden on account of the said course of studies, together with the liquidated damages of Rs.50,00,000/- (Rupees Fifty Lakhs only) if the bounden discontinues the course after the final Centralised Allotment Process (CAP). This decision of the Secretary to Government of Kerala, Health and Family Welfare Department as to the commission of a breach or as to any indiscipline or misconduct on the part of the Bounden as also the amount of compensation payable and as to whether the Bounden has or has not performed and observed the conditions and Bounden obligations under these presents shall be final and binding on the Bounden and the sureties.</w:t>
      </w:r>
    </w:p>
    <w:p w14:paraId="55DEC44C" w14:textId="77777777" w:rsidR="00041702" w:rsidRDefault="00000000" w:rsidP="0075221D">
      <w:pPr>
        <w:spacing w:before="80" w:after="120"/>
        <w:ind w:right="-563"/>
        <w:jc w:val="both"/>
      </w:pPr>
      <w:r>
        <w:rPr>
          <w:rFonts w:ascii="Calibri" w:hAnsi="Calibri"/>
        </w:rPr>
        <w:lastRenderedPageBreak/>
        <w:t>It is further agreed and declared that in the event of the Bounden being unsuccessful in any of the qualifying examinations conducted in the said Institute, the Government may at their discretion, withhold the payment of stipend for the continuance of further studies and the decision of the Secretary to Government of Kerala, Health and Family Welfare Department in this behalf shall be final and binding.</w:t>
      </w:r>
    </w:p>
    <w:p w14:paraId="5E1D85C1" w14:textId="77777777" w:rsidR="00041702" w:rsidRDefault="00000000" w:rsidP="0075221D">
      <w:pPr>
        <w:spacing w:before="80" w:after="120"/>
        <w:ind w:right="-563"/>
        <w:jc w:val="both"/>
      </w:pPr>
      <w:r>
        <w:rPr>
          <w:rFonts w:ascii="Calibri" w:hAnsi="Calibri"/>
        </w:rPr>
        <w:t>Provided further that the Bounden and the Sureties do hereby agree that all sums found due to the Government under or by virtue of this bond may be recovered jointly and severally from them and their prospective movable and immovable as if such sums were arrears of land revenue under the provisions of the Revenue Recovery Act for the time being in force or in such other manner as to the Government may deem fit.</w:t>
      </w:r>
    </w:p>
    <w:p w14:paraId="2DA11767" w14:textId="77777777" w:rsidR="00041702" w:rsidRDefault="00000000" w:rsidP="0075221D">
      <w:pPr>
        <w:spacing w:before="80" w:after="120"/>
        <w:ind w:right="-563"/>
        <w:jc w:val="both"/>
      </w:pPr>
      <w:r>
        <w:rPr>
          <w:rFonts w:ascii="Calibri" w:hAnsi="Calibri"/>
        </w:rPr>
        <w:t>It is agreed that the liability of the sureties hereunder shall not be impaired or discharged by reason of time being granted or any forbearance, act or omission of the Government (whether with or without the knowledge or consent of the sureties) in respect or in relation to the several obligations and conditions to be performed or discharged by the Bounden or by any other matter or thing whatsoever which, under the law relating the sureties, shall but for this provision have the effect of releasing the sureties from such liability nor shall it be necessary for the Government, to sue the Bounden before doing either of the sureties for amounts due hereunder.</w:t>
      </w:r>
    </w:p>
    <w:p w14:paraId="180B9F8A" w14:textId="77777777" w:rsidR="00041702" w:rsidRDefault="00000000" w:rsidP="0075221D">
      <w:pPr>
        <w:spacing w:before="80" w:after="120"/>
        <w:ind w:right="-563"/>
        <w:jc w:val="both"/>
      </w:pPr>
      <w:r>
        <w:rPr>
          <w:rFonts w:ascii="Calibri" w:hAnsi="Calibri"/>
        </w:rPr>
        <w:t>It is agreed that the expense of Stamp duty to this document shall be borne by the Bounden.</w:t>
      </w:r>
    </w:p>
    <w:p w14:paraId="10F431CD" w14:textId="77777777" w:rsidR="00041702" w:rsidRDefault="00000000" w:rsidP="0075221D">
      <w:pPr>
        <w:spacing w:before="80" w:after="120"/>
        <w:ind w:right="-563"/>
        <w:jc w:val="both"/>
      </w:pPr>
      <w:r>
        <w:rPr>
          <w:rFonts w:ascii="Calibri" w:hAnsi="Calibri"/>
        </w:rPr>
        <w:t>IN WITNESS WHEREOF the Bounden ____________________ and ____________________ and ____________________ Sureties have put their respective hands the day and year herein above written.</w:t>
      </w:r>
    </w:p>
    <w:p w14:paraId="03272F96" w14:textId="77777777" w:rsidR="00041702" w:rsidRDefault="00000000" w:rsidP="0075221D">
      <w:pPr>
        <w:spacing w:before="240" w:after="80"/>
        <w:ind w:right="-563"/>
      </w:pPr>
      <w:r>
        <w:rPr>
          <w:rFonts w:ascii="Calibri" w:hAnsi="Calibri"/>
          <w:i/>
          <w:sz w:val="20"/>
        </w:rPr>
        <w:t>Signed by the Bounden: ________________________________________ (Signature of the Bounden)</w:t>
      </w:r>
      <w:r>
        <w:rPr>
          <w:rFonts w:ascii="Calibri" w:hAnsi="Calibri"/>
          <w:i/>
          <w:sz w:val="20"/>
        </w:rPr>
        <w:br/>
      </w:r>
      <w:r>
        <w:rPr>
          <w:rFonts w:ascii="Calibri" w:hAnsi="Calibri"/>
          <w:i/>
          <w:sz w:val="20"/>
        </w:rPr>
        <w:br/>
        <w:t>Signed by the Sureties:</w:t>
      </w:r>
      <w:r>
        <w:rPr>
          <w:rFonts w:ascii="Calibri" w:hAnsi="Calibri"/>
          <w:i/>
          <w:sz w:val="20"/>
        </w:rPr>
        <w:br/>
        <w:t>1. Signature: _______________________ (Residential Address of Surety 1 is compulsory)</w:t>
      </w:r>
      <w:r>
        <w:rPr>
          <w:rFonts w:ascii="Calibri" w:hAnsi="Calibri"/>
          <w:i/>
          <w:sz w:val="20"/>
        </w:rPr>
        <w:br/>
        <w:t>2. Signature: _______________________ (Residential Address of Surety 2 is compulsory)</w:t>
      </w:r>
      <w:r>
        <w:rPr>
          <w:rFonts w:ascii="Calibri" w:hAnsi="Calibri"/>
          <w:i/>
          <w:sz w:val="20"/>
        </w:rPr>
        <w:br/>
      </w:r>
      <w:r>
        <w:rPr>
          <w:rFonts w:ascii="Calibri" w:hAnsi="Calibri"/>
          <w:i/>
          <w:sz w:val="20"/>
        </w:rPr>
        <w:br/>
        <w:t>Signed by the Witness:</w:t>
      </w:r>
      <w:r>
        <w:rPr>
          <w:rFonts w:ascii="Calibri" w:hAnsi="Calibri"/>
          <w:i/>
          <w:sz w:val="20"/>
        </w:rPr>
        <w:br/>
        <w:t>Signature: _______________________ (Official Address &amp; Residential Address of Witness is compulsory)</w:t>
      </w:r>
      <w:r>
        <w:rPr>
          <w:rFonts w:ascii="Calibri" w:hAnsi="Calibri"/>
          <w:i/>
          <w:sz w:val="20"/>
        </w:rPr>
        <w:br/>
      </w:r>
      <w:r>
        <w:rPr>
          <w:rFonts w:ascii="Calibri" w:hAnsi="Calibri"/>
          <w:i/>
          <w:sz w:val="20"/>
        </w:rPr>
        <w:br/>
        <w:t>(OFFICE SEAL)</w:t>
      </w:r>
      <w:r>
        <w:rPr>
          <w:rFonts w:ascii="Calibri" w:hAnsi="Calibri"/>
          <w:i/>
          <w:sz w:val="20"/>
        </w:rPr>
        <w:br/>
        <w:t>*Witness must be a person as mentioned in clause 11-1.(h) &amp; (i) of the Prospectus.</w:t>
      </w:r>
    </w:p>
    <w:sectPr w:rsidR="00041702"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B250A58"/>
    <w:multiLevelType w:val="hybridMultilevel"/>
    <w:tmpl w:val="5FBAE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4089920">
    <w:abstractNumId w:val="8"/>
  </w:num>
  <w:num w:numId="2" w16cid:durableId="1185173852">
    <w:abstractNumId w:val="6"/>
  </w:num>
  <w:num w:numId="3" w16cid:durableId="1649627760">
    <w:abstractNumId w:val="5"/>
  </w:num>
  <w:num w:numId="4" w16cid:durableId="920026787">
    <w:abstractNumId w:val="4"/>
  </w:num>
  <w:num w:numId="5" w16cid:durableId="315454041">
    <w:abstractNumId w:val="7"/>
  </w:num>
  <w:num w:numId="6" w16cid:durableId="600796133">
    <w:abstractNumId w:val="3"/>
  </w:num>
  <w:num w:numId="7" w16cid:durableId="1912613057">
    <w:abstractNumId w:val="2"/>
  </w:num>
  <w:num w:numId="8" w16cid:durableId="418137557">
    <w:abstractNumId w:val="1"/>
  </w:num>
  <w:num w:numId="9" w16cid:durableId="1890073588">
    <w:abstractNumId w:val="0"/>
  </w:num>
  <w:num w:numId="10" w16cid:durableId="4138624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702"/>
    <w:rsid w:val="0006063C"/>
    <w:rsid w:val="00107818"/>
    <w:rsid w:val="0015074B"/>
    <w:rsid w:val="0029639D"/>
    <w:rsid w:val="00326F90"/>
    <w:rsid w:val="0075221D"/>
    <w:rsid w:val="009A009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8E62EA"/>
  <w14:defaultImageDpi w14:val="300"/>
  <w15:docId w15:val="{2BC80C3F-B568-4441-A592-48A4037A6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Academy-Exam</cp:lastModifiedBy>
  <cp:revision>3</cp:revision>
  <dcterms:created xsi:type="dcterms:W3CDTF">2013-12-23T23:15:00Z</dcterms:created>
  <dcterms:modified xsi:type="dcterms:W3CDTF">2026-11-02T08:41:00Z</dcterms:modified>
  <cp:category/>
</cp:coreProperties>
</file>